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0B21B7" w14:textId="77777777" w:rsidR="0017485A" w:rsidRPr="00B36810" w:rsidRDefault="0017485A" w:rsidP="007B262C">
      <w:pPr>
        <w:pStyle w:val="Nadpis1"/>
        <w:pageBreakBefore/>
        <w:ind w:left="1"/>
        <w:jc w:val="left"/>
        <w:rPr>
          <w:rFonts w:ascii="Arial" w:hAnsi="Arial" w:cs="Arial"/>
          <w:sz w:val="20"/>
        </w:rPr>
      </w:pPr>
      <w:bookmarkStart w:id="0" w:name="_Toc72860035"/>
      <w:r w:rsidRPr="00B36810">
        <w:rPr>
          <w:rFonts w:ascii="Arial" w:hAnsi="Arial" w:cs="Arial"/>
          <w:sz w:val="20"/>
        </w:rPr>
        <w:t>OBSAH SVAZKU</w:t>
      </w:r>
      <w:bookmarkEnd w:id="0"/>
    </w:p>
    <w:p w14:paraId="751959A5" w14:textId="77777777" w:rsidR="0017485A" w:rsidRPr="00B36810" w:rsidRDefault="0017485A" w:rsidP="00A75096">
      <w:pPr>
        <w:spacing w:before="100" w:after="0" w:line="480" w:lineRule="auto"/>
        <w:ind w:right="1699"/>
        <w:jc w:val="center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</w:p>
    <w:p w14:paraId="68910BFF" w14:textId="77777777" w:rsidR="0017485A" w:rsidRPr="00B36810" w:rsidRDefault="0017485A" w:rsidP="00A75096">
      <w:pPr>
        <w:pStyle w:val="Obsah1"/>
        <w:tabs>
          <w:tab w:val="clear" w:pos="540"/>
          <w:tab w:val="clear" w:pos="9000"/>
          <w:tab w:val="clear" w:pos="9061"/>
          <w:tab w:val="right" w:pos="9072"/>
        </w:tabs>
        <w:ind w:right="1415"/>
        <w:rPr>
          <w:b w:val="0"/>
          <w:bCs w:val="0"/>
          <w:caps w:val="0"/>
          <w:noProof/>
          <w:sz w:val="20"/>
          <w:szCs w:val="20"/>
        </w:rPr>
      </w:pPr>
      <w:r w:rsidRPr="00B36810">
        <w:rPr>
          <w:b w:val="0"/>
          <w:bCs w:val="0"/>
          <w:caps w:val="0"/>
          <w:sz w:val="20"/>
          <w:szCs w:val="20"/>
        </w:rPr>
        <w:fldChar w:fldCharType="begin"/>
      </w:r>
      <w:r w:rsidRPr="00B36810">
        <w:rPr>
          <w:b w:val="0"/>
          <w:bCs w:val="0"/>
          <w:caps w:val="0"/>
          <w:sz w:val="20"/>
          <w:szCs w:val="20"/>
        </w:rPr>
        <w:instrText xml:space="preserve"> TOC \o "1-8" \f \h \z </w:instrText>
      </w:r>
      <w:r w:rsidRPr="00B36810">
        <w:rPr>
          <w:b w:val="0"/>
          <w:bCs w:val="0"/>
          <w:caps w:val="0"/>
          <w:sz w:val="20"/>
          <w:szCs w:val="20"/>
        </w:rPr>
        <w:fldChar w:fldCharType="separate"/>
      </w:r>
      <w:r w:rsidRPr="00B36810">
        <w:rPr>
          <w:rStyle w:val="Hypertextovodkaz"/>
          <w:rFonts w:cs="Arial"/>
          <w:b w:val="0"/>
          <w:bCs w:val="0"/>
          <w:caps w:val="0"/>
          <w:noProof/>
          <w:sz w:val="20"/>
          <w:szCs w:val="20"/>
        </w:rPr>
        <w:fldChar w:fldCharType="begin"/>
      </w:r>
      <w:r w:rsidRPr="00B36810">
        <w:rPr>
          <w:rStyle w:val="Hypertextovodkaz"/>
          <w:rFonts w:cs="Arial"/>
          <w:b w:val="0"/>
          <w:bCs w:val="0"/>
          <w:caps w:val="0"/>
          <w:noProof/>
          <w:sz w:val="20"/>
          <w:szCs w:val="20"/>
        </w:rPr>
        <w:instrText xml:space="preserve"> TOC \o "1-3" \h \z \u </w:instrText>
      </w:r>
      <w:r w:rsidRPr="00B36810">
        <w:rPr>
          <w:rStyle w:val="Hypertextovodkaz"/>
          <w:rFonts w:cs="Arial"/>
          <w:b w:val="0"/>
          <w:bCs w:val="0"/>
          <w:caps w:val="0"/>
          <w:noProof/>
          <w:sz w:val="20"/>
          <w:szCs w:val="20"/>
        </w:rPr>
        <w:fldChar w:fldCharType="separate"/>
      </w:r>
    </w:p>
    <w:p w14:paraId="1F86159F" w14:textId="0D5663E2" w:rsidR="0017485A" w:rsidRPr="00B36810" w:rsidRDefault="00C47275" w:rsidP="00A75096">
      <w:pPr>
        <w:pStyle w:val="Obsah1"/>
        <w:tabs>
          <w:tab w:val="clear" w:pos="540"/>
          <w:tab w:val="clear" w:pos="9000"/>
          <w:tab w:val="clear" w:pos="9061"/>
          <w:tab w:val="right" w:pos="9072"/>
        </w:tabs>
        <w:ind w:right="-2"/>
        <w:rPr>
          <w:b w:val="0"/>
          <w:bCs w:val="0"/>
          <w:caps w:val="0"/>
          <w:noProof/>
          <w:sz w:val="20"/>
          <w:szCs w:val="20"/>
        </w:rPr>
      </w:pPr>
      <w:hyperlink w:anchor="_Toc72860036" w:history="1"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 xml:space="preserve">A.1 </w:t>
        </w:r>
        <w:r w:rsidR="0017485A" w:rsidRPr="00B36810">
          <w:rPr>
            <w:b w:val="0"/>
            <w:bCs w:val="0"/>
            <w:caps w:val="0"/>
            <w:noProof/>
            <w:sz w:val="20"/>
            <w:szCs w:val="20"/>
          </w:rPr>
          <w:tab/>
        </w:r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>Identifikační údaje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tab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begin"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instrText xml:space="preserve"> PAGEREF _Toc72860036 \h </w:instrTex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separate"/>
        </w:r>
        <w:r>
          <w:rPr>
            <w:b w:val="0"/>
            <w:bCs w:val="0"/>
            <w:caps w:val="0"/>
            <w:noProof/>
            <w:webHidden/>
            <w:sz w:val="20"/>
            <w:szCs w:val="20"/>
          </w:rPr>
          <w:t>2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end"/>
        </w:r>
      </w:hyperlink>
    </w:p>
    <w:p w14:paraId="75F84262" w14:textId="2A276201" w:rsidR="0017485A" w:rsidRPr="00B36810" w:rsidRDefault="00C47275" w:rsidP="00A75096">
      <w:pPr>
        <w:pStyle w:val="Obsah1"/>
        <w:tabs>
          <w:tab w:val="clear" w:pos="540"/>
          <w:tab w:val="clear" w:pos="9000"/>
          <w:tab w:val="clear" w:pos="9061"/>
          <w:tab w:val="right" w:pos="9072"/>
        </w:tabs>
        <w:ind w:right="-2"/>
        <w:rPr>
          <w:b w:val="0"/>
          <w:bCs w:val="0"/>
          <w:caps w:val="0"/>
          <w:noProof/>
          <w:sz w:val="20"/>
          <w:szCs w:val="20"/>
        </w:rPr>
      </w:pPr>
      <w:hyperlink w:anchor="_Toc72860037" w:history="1"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 xml:space="preserve">A.2 </w:t>
        </w:r>
        <w:r w:rsidR="0017485A" w:rsidRPr="00B36810">
          <w:rPr>
            <w:b w:val="0"/>
            <w:bCs w:val="0"/>
            <w:caps w:val="0"/>
            <w:noProof/>
            <w:sz w:val="20"/>
            <w:szCs w:val="20"/>
          </w:rPr>
          <w:tab/>
        </w:r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>Členění stavby na objekty a technická a technologická zařízení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tab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begin"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instrText xml:space="preserve"> PAGEREF _Toc72860037 \h </w:instrTex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separate"/>
        </w:r>
        <w:r>
          <w:rPr>
            <w:b w:val="0"/>
            <w:bCs w:val="0"/>
            <w:caps w:val="0"/>
            <w:noProof/>
            <w:webHidden/>
            <w:sz w:val="20"/>
            <w:szCs w:val="20"/>
          </w:rPr>
          <w:t>3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end"/>
        </w:r>
      </w:hyperlink>
    </w:p>
    <w:p w14:paraId="5017B0B2" w14:textId="2A733F8E" w:rsidR="0017485A" w:rsidRPr="00B36810" w:rsidRDefault="00C47275" w:rsidP="00A75096">
      <w:pPr>
        <w:pStyle w:val="Obsah1"/>
        <w:tabs>
          <w:tab w:val="clear" w:pos="540"/>
          <w:tab w:val="clear" w:pos="9000"/>
          <w:tab w:val="clear" w:pos="9061"/>
          <w:tab w:val="right" w:pos="9072"/>
        </w:tabs>
        <w:ind w:right="-2"/>
        <w:rPr>
          <w:b w:val="0"/>
          <w:bCs w:val="0"/>
          <w:caps w:val="0"/>
          <w:noProof/>
          <w:sz w:val="20"/>
          <w:szCs w:val="20"/>
        </w:rPr>
      </w:pPr>
      <w:hyperlink w:anchor="_Toc72860055" w:history="1"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>A.3</w:t>
        </w:r>
        <w:r w:rsidR="0017485A" w:rsidRPr="00B36810">
          <w:rPr>
            <w:b w:val="0"/>
            <w:bCs w:val="0"/>
            <w:caps w:val="0"/>
            <w:noProof/>
            <w:sz w:val="20"/>
            <w:szCs w:val="20"/>
          </w:rPr>
          <w:tab/>
        </w:r>
        <w:r w:rsidR="0017485A" w:rsidRPr="00B36810">
          <w:rPr>
            <w:rStyle w:val="Hypertextovodkaz"/>
            <w:rFonts w:cs="Arial"/>
            <w:b w:val="0"/>
            <w:bCs w:val="0"/>
            <w:caps w:val="0"/>
            <w:noProof/>
            <w:sz w:val="20"/>
            <w:szCs w:val="20"/>
          </w:rPr>
          <w:t>Seznam vstupních podkladů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tab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begin"/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instrText xml:space="preserve"> PAGEREF _Toc72860055 \h </w:instrTex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separate"/>
        </w:r>
        <w:r>
          <w:rPr>
            <w:b w:val="0"/>
            <w:bCs w:val="0"/>
            <w:caps w:val="0"/>
            <w:noProof/>
            <w:webHidden/>
            <w:sz w:val="20"/>
            <w:szCs w:val="20"/>
          </w:rPr>
          <w:t>3</w:t>
        </w:r>
        <w:r w:rsidR="0017485A" w:rsidRPr="00B36810">
          <w:rPr>
            <w:b w:val="0"/>
            <w:bCs w:val="0"/>
            <w:caps w:val="0"/>
            <w:noProof/>
            <w:webHidden/>
            <w:sz w:val="20"/>
            <w:szCs w:val="20"/>
          </w:rPr>
          <w:fldChar w:fldCharType="end"/>
        </w:r>
      </w:hyperlink>
    </w:p>
    <w:p w14:paraId="37E289AF" w14:textId="77777777" w:rsidR="0017485A" w:rsidRPr="00B36810" w:rsidRDefault="0017485A" w:rsidP="00A75096">
      <w:pPr>
        <w:pStyle w:val="Obsah1"/>
        <w:tabs>
          <w:tab w:val="clear" w:pos="540"/>
          <w:tab w:val="clear" w:pos="9000"/>
          <w:tab w:val="clear" w:pos="9061"/>
          <w:tab w:val="right" w:pos="9072"/>
        </w:tabs>
        <w:ind w:right="1415"/>
        <w:rPr>
          <w:b w:val="0"/>
          <w:bCs w:val="0"/>
          <w:caps w:val="0"/>
          <w:sz w:val="20"/>
          <w:szCs w:val="20"/>
        </w:rPr>
      </w:pPr>
      <w:r w:rsidRPr="00B36810">
        <w:rPr>
          <w:rStyle w:val="Hypertextovodkaz"/>
          <w:rFonts w:cs="Arial"/>
          <w:b w:val="0"/>
          <w:bCs w:val="0"/>
          <w:caps w:val="0"/>
          <w:noProof/>
          <w:sz w:val="20"/>
          <w:szCs w:val="20"/>
        </w:rPr>
        <w:fldChar w:fldCharType="end"/>
      </w:r>
      <w:r w:rsidRPr="00B36810">
        <w:rPr>
          <w:b w:val="0"/>
          <w:bCs w:val="0"/>
          <w:caps w:val="0"/>
          <w:sz w:val="20"/>
          <w:szCs w:val="20"/>
        </w:rPr>
        <w:fldChar w:fldCharType="end"/>
      </w:r>
    </w:p>
    <w:p w14:paraId="08C8E36E" w14:textId="77777777" w:rsidR="0017485A" w:rsidRPr="00B36810" w:rsidRDefault="0017485A" w:rsidP="00E312B0">
      <w:pPr>
        <w:pStyle w:val="Nadpis1"/>
        <w:pageBreakBefore/>
        <w:numPr>
          <w:ilvl w:val="0"/>
          <w:numId w:val="0"/>
        </w:numPr>
        <w:jc w:val="left"/>
        <w:rPr>
          <w:rFonts w:ascii="Arial" w:hAnsi="Arial" w:cs="Arial"/>
          <w:sz w:val="20"/>
        </w:rPr>
      </w:pPr>
      <w:bookmarkStart w:id="1" w:name="_Toc72859737"/>
      <w:bookmarkStart w:id="2" w:name="_Toc72860036"/>
      <w:r w:rsidRPr="00B36810">
        <w:rPr>
          <w:rFonts w:ascii="Arial" w:hAnsi="Arial" w:cs="Arial"/>
          <w:sz w:val="20"/>
        </w:rPr>
        <w:lastRenderedPageBreak/>
        <w:t xml:space="preserve">A.1 </w:t>
      </w:r>
      <w:r w:rsidRPr="00B36810">
        <w:rPr>
          <w:rFonts w:ascii="Arial" w:hAnsi="Arial" w:cs="Arial"/>
          <w:sz w:val="20"/>
        </w:rPr>
        <w:tab/>
        <w:t>Identifikační údaje</w:t>
      </w:r>
      <w:bookmarkEnd w:id="1"/>
      <w:bookmarkEnd w:id="2"/>
    </w:p>
    <w:p w14:paraId="1DC9B92C" w14:textId="77777777" w:rsidR="0017485A" w:rsidRPr="00B36810" w:rsidRDefault="0017485A" w:rsidP="0046457D">
      <w:pPr>
        <w:tabs>
          <w:tab w:val="left" w:pos="720"/>
          <w:tab w:val="left" w:pos="4140"/>
        </w:tabs>
        <w:spacing w:after="0" w:line="240" w:lineRule="auto"/>
        <w:ind w:left="4140" w:hanging="4140"/>
        <w:rPr>
          <w:rFonts w:ascii="Arial" w:hAnsi="Arial" w:cs="Arial"/>
          <w:sz w:val="20"/>
          <w:szCs w:val="20"/>
        </w:rPr>
      </w:pPr>
    </w:p>
    <w:p w14:paraId="5ED18807" w14:textId="77777777" w:rsidR="0017485A" w:rsidRPr="00B36810" w:rsidRDefault="0017485A" w:rsidP="0046457D">
      <w:pPr>
        <w:tabs>
          <w:tab w:val="left" w:pos="720"/>
          <w:tab w:val="left" w:pos="4140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A.1.1</w:t>
      </w:r>
      <w:r w:rsidRPr="00B36810">
        <w:rPr>
          <w:rFonts w:ascii="Arial" w:hAnsi="Arial" w:cs="Arial"/>
          <w:sz w:val="20"/>
          <w:szCs w:val="20"/>
        </w:rPr>
        <w:tab/>
        <w:t>Údaje o stavbě</w:t>
      </w:r>
      <w:r w:rsidRPr="00B36810">
        <w:rPr>
          <w:rFonts w:ascii="Arial" w:hAnsi="Arial" w:cs="Arial"/>
          <w:sz w:val="20"/>
          <w:szCs w:val="20"/>
        </w:rPr>
        <w:tab/>
      </w:r>
    </w:p>
    <w:p w14:paraId="275C537B" w14:textId="77777777" w:rsidR="0017485A" w:rsidRPr="00B36810" w:rsidRDefault="0017485A" w:rsidP="0046457D">
      <w:pPr>
        <w:tabs>
          <w:tab w:val="left" w:pos="720"/>
          <w:tab w:val="left" w:pos="108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 xml:space="preserve">a) </w:t>
      </w:r>
      <w:r w:rsidRPr="00B36810">
        <w:rPr>
          <w:rFonts w:ascii="Arial" w:hAnsi="Arial" w:cs="Arial"/>
          <w:sz w:val="20"/>
          <w:szCs w:val="20"/>
        </w:rPr>
        <w:tab/>
        <w:t xml:space="preserve">název stavby: 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Demolice stávající trafostanice</w:t>
      </w:r>
    </w:p>
    <w:p w14:paraId="1BFB4E7B" w14:textId="18C40F97" w:rsidR="0017485A" w:rsidRPr="00B36810" w:rsidRDefault="0017485A" w:rsidP="0046457D">
      <w:pPr>
        <w:tabs>
          <w:tab w:val="left" w:pos="720"/>
          <w:tab w:val="left" w:pos="1080"/>
          <w:tab w:val="left" w:pos="4139"/>
        </w:tabs>
        <w:spacing w:after="0" w:line="240" w:lineRule="auto"/>
        <w:ind w:left="4140" w:hanging="4140"/>
        <w:jc w:val="both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b/>
          <w:bCs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 xml:space="preserve">b) </w:t>
      </w:r>
      <w:r w:rsidRPr="00B36810">
        <w:rPr>
          <w:rFonts w:ascii="Arial" w:hAnsi="Arial" w:cs="Arial"/>
          <w:sz w:val="20"/>
          <w:szCs w:val="20"/>
        </w:rPr>
        <w:tab/>
        <w:t xml:space="preserve">místo stavby: </w:t>
      </w:r>
      <w:r w:rsidRPr="00B36810">
        <w:rPr>
          <w:rFonts w:ascii="Arial" w:hAnsi="Arial" w:cs="Arial"/>
          <w:b/>
          <w:bCs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 xml:space="preserve">par. č. 1061 </w:t>
      </w:r>
      <w:r w:rsidR="00B36810" w:rsidRPr="00B36810">
        <w:rPr>
          <w:rFonts w:ascii="Arial" w:hAnsi="Arial" w:cs="Arial"/>
          <w:sz w:val="20"/>
          <w:szCs w:val="20"/>
        </w:rPr>
        <w:t>a 1116/1</w:t>
      </w:r>
    </w:p>
    <w:p w14:paraId="12FE9263" w14:textId="77777777" w:rsidR="0017485A" w:rsidRPr="00B36810" w:rsidRDefault="0017485A" w:rsidP="0046457D">
      <w:pPr>
        <w:tabs>
          <w:tab w:val="left" w:pos="720"/>
          <w:tab w:val="left" w:pos="108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bCs/>
          <w:sz w:val="20"/>
          <w:szCs w:val="20"/>
        </w:rPr>
        <w:tab/>
      </w:r>
      <w:r w:rsidRPr="00B36810">
        <w:rPr>
          <w:rFonts w:ascii="Arial" w:hAnsi="Arial" w:cs="Arial"/>
          <w:bCs/>
          <w:sz w:val="20"/>
          <w:szCs w:val="20"/>
        </w:rPr>
        <w:tab/>
        <w:t>katastrální území:</w:t>
      </w:r>
      <w:r w:rsidRPr="00B36810">
        <w:rPr>
          <w:rFonts w:ascii="Arial" w:hAnsi="Arial" w:cs="Arial"/>
          <w:bCs/>
          <w:sz w:val="20"/>
          <w:szCs w:val="20"/>
        </w:rPr>
        <w:tab/>
      </w:r>
      <w:r w:rsidRPr="00B36810">
        <w:rPr>
          <w:rFonts w:ascii="Arial" w:hAnsi="Arial" w:cs="Arial"/>
          <w:b/>
          <w:sz w:val="20"/>
          <w:szCs w:val="20"/>
        </w:rPr>
        <w:t>610186 Štýřice</w:t>
      </w:r>
    </w:p>
    <w:p w14:paraId="4B42A14D" w14:textId="77777777" w:rsidR="0017485A" w:rsidRPr="00B36810" w:rsidRDefault="0017485A" w:rsidP="0046457D">
      <w:pPr>
        <w:tabs>
          <w:tab w:val="left" w:pos="720"/>
          <w:tab w:val="left" w:pos="1080"/>
          <w:tab w:val="left" w:pos="4139"/>
        </w:tabs>
        <w:spacing w:after="0" w:line="240" w:lineRule="auto"/>
        <w:ind w:left="4140" w:hanging="4140"/>
        <w:rPr>
          <w:rFonts w:ascii="Arial" w:hAnsi="Arial" w:cs="Arial"/>
          <w:highlight w:val="yellow"/>
        </w:rPr>
      </w:pPr>
      <w:r w:rsidRPr="00B36810">
        <w:rPr>
          <w:rFonts w:ascii="Arial" w:hAnsi="Arial" w:cs="Arial"/>
          <w:b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>c)</w:t>
      </w:r>
      <w:r w:rsidRPr="00B36810">
        <w:rPr>
          <w:rFonts w:ascii="Arial" w:hAnsi="Arial" w:cs="Arial"/>
          <w:sz w:val="20"/>
          <w:szCs w:val="20"/>
        </w:rPr>
        <w:tab/>
        <w:t>předmět projektové dokumentace</w:t>
      </w:r>
      <w:r w:rsidRPr="00B36810">
        <w:rPr>
          <w:rFonts w:ascii="Arial" w:hAnsi="Arial" w:cs="Arial"/>
          <w:sz w:val="20"/>
          <w:szCs w:val="20"/>
        </w:rPr>
        <w:tab/>
        <w:t>dokumentace pro odstranění stavby</w:t>
      </w:r>
      <w:r w:rsidRPr="00B36810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5632EFCC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  <w:bCs/>
          <w:sz w:val="20"/>
          <w:szCs w:val="20"/>
          <w:highlight w:val="yellow"/>
        </w:rPr>
      </w:pPr>
    </w:p>
    <w:p w14:paraId="7B26435E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A.1.2</w:t>
      </w:r>
      <w:r w:rsidRPr="00B36810">
        <w:rPr>
          <w:rFonts w:ascii="Arial" w:hAnsi="Arial" w:cs="Arial"/>
          <w:sz w:val="20"/>
          <w:szCs w:val="20"/>
        </w:rPr>
        <w:tab/>
        <w:t>Údaje o žadateli</w:t>
      </w:r>
    </w:p>
    <w:p w14:paraId="05F35A53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 xml:space="preserve">Stavebník: 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Statutární město Brno</w:t>
      </w:r>
    </w:p>
    <w:p w14:paraId="63DCC84A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b/>
          <w:bCs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 xml:space="preserve">Magistrát města Brna, Dominikánské nám.1, 601 67 Brno, IČ: 44992785 </w:t>
      </w:r>
    </w:p>
    <w:p w14:paraId="27FCAA2F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  <w:sz w:val="20"/>
          <w:szCs w:val="20"/>
          <w:highlight w:val="yellow"/>
        </w:rPr>
      </w:pPr>
    </w:p>
    <w:p w14:paraId="231984BF" w14:textId="77777777" w:rsidR="0017485A" w:rsidRPr="00B36810" w:rsidRDefault="0017485A" w:rsidP="0046457D">
      <w:pPr>
        <w:tabs>
          <w:tab w:val="left" w:pos="720"/>
          <w:tab w:val="left" w:pos="4139"/>
        </w:tabs>
        <w:spacing w:after="0" w:line="240" w:lineRule="auto"/>
        <w:ind w:left="4140" w:hanging="414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A.1.3</w:t>
      </w:r>
      <w:r w:rsidRPr="00B36810">
        <w:rPr>
          <w:rFonts w:ascii="Arial" w:hAnsi="Arial" w:cs="Arial"/>
          <w:sz w:val="20"/>
          <w:szCs w:val="20"/>
        </w:rPr>
        <w:tab/>
        <w:t>Údaje o zpracovateli dokumentace</w:t>
      </w:r>
      <w:r w:rsidRPr="00B36810">
        <w:rPr>
          <w:rFonts w:ascii="Arial" w:hAnsi="Arial" w:cs="Arial"/>
          <w:sz w:val="20"/>
          <w:szCs w:val="20"/>
        </w:rPr>
        <w:tab/>
      </w:r>
    </w:p>
    <w:p w14:paraId="25066BA7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 xml:space="preserve">a) </w:t>
      </w:r>
      <w:r w:rsidRPr="00B36810">
        <w:rPr>
          <w:rFonts w:ascii="Arial" w:hAnsi="Arial" w:cs="Arial"/>
          <w:sz w:val="20"/>
          <w:szCs w:val="20"/>
        </w:rPr>
        <w:tab/>
        <w:t>generální projektant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RANGHERKA 5 s.r.o.</w:t>
      </w:r>
    </w:p>
    <w:p w14:paraId="025CBE76" w14:textId="77777777" w:rsidR="0017485A" w:rsidRPr="00B36810" w:rsidRDefault="0017485A" w:rsidP="0046457D">
      <w:pPr>
        <w:tabs>
          <w:tab w:val="left" w:pos="72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  <w:t>28. pluku 464/39, Vršovice, 100 00 Praha 10</w:t>
      </w:r>
    </w:p>
    <w:p w14:paraId="3B0371B6" w14:textId="77777777" w:rsidR="0017485A" w:rsidRPr="00B36810" w:rsidRDefault="0017485A" w:rsidP="0046457D">
      <w:pPr>
        <w:tabs>
          <w:tab w:val="left" w:pos="720"/>
          <w:tab w:val="left" w:pos="4140"/>
        </w:tabs>
        <w:spacing w:after="0" w:line="240" w:lineRule="auto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>IČ: 05971985</w:t>
      </w:r>
    </w:p>
    <w:p w14:paraId="19943D4E" w14:textId="77777777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>b)</w:t>
      </w:r>
      <w:r w:rsidRPr="00B36810">
        <w:rPr>
          <w:rFonts w:ascii="Arial" w:hAnsi="Arial" w:cs="Arial"/>
          <w:sz w:val="20"/>
          <w:szCs w:val="20"/>
        </w:rPr>
        <w:tab/>
        <w:t>hlavní inženýr projektu</w:t>
      </w:r>
      <w:r w:rsidRPr="00B36810">
        <w:rPr>
          <w:rFonts w:ascii="Arial" w:hAnsi="Arial" w:cs="Arial"/>
          <w:sz w:val="20"/>
          <w:szCs w:val="20"/>
        </w:rPr>
        <w:tab/>
        <w:t>architektonická část:</w:t>
      </w:r>
    </w:p>
    <w:p w14:paraId="6700A6F6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b/>
          <w:bCs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 xml:space="preserve">Ing. arch. Michal Schwarz </w:t>
      </w:r>
    </w:p>
    <w:p w14:paraId="1F120C1A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autorizovaný architekt ČKA 03027, obor A0</w:t>
      </w:r>
    </w:p>
    <w:p w14:paraId="7BB49049" w14:textId="7E97F742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40" w:lineRule="auto"/>
        <w:ind w:left="4139" w:hanging="3419"/>
        <w:rPr>
          <w:rFonts w:ascii="Arial" w:hAnsi="Arial" w:cs="Arial"/>
          <w:b/>
          <w:bCs/>
        </w:rPr>
      </w:pPr>
      <w:r w:rsidRPr="00B36810">
        <w:rPr>
          <w:rFonts w:ascii="Arial" w:hAnsi="Arial" w:cs="Arial"/>
          <w:sz w:val="20"/>
          <w:szCs w:val="20"/>
        </w:rPr>
        <w:tab/>
        <w:t>stavební část a profese: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Ing. Pavel Meloun</w:t>
      </w:r>
    </w:p>
    <w:p w14:paraId="591047EA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autorizovaný inženýr ČKAIT 0007400, obor pozemní stavby</w:t>
      </w:r>
    </w:p>
    <w:p w14:paraId="60A3BE89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highlight w:val="yellow"/>
        </w:rPr>
      </w:pPr>
    </w:p>
    <w:p w14:paraId="04D18882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c)</w:t>
      </w:r>
      <w:r w:rsidRPr="00B36810">
        <w:rPr>
          <w:rFonts w:ascii="Arial" w:hAnsi="Arial" w:cs="Arial"/>
          <w:sz w:val="20"/>
          <w:szCs w:val="20"/>
        </w:rPr>
        <w:tab/>
        <w:t>jména příjmení projektantů jednotlivých částí dokumentace</w:t>
      </w:r>
    </w:p>
    <w:p w14:paraId="756E8491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</w:p>
    <w:p w14:paraId="2BE0A85C" w14:textId="77777777" w:rsidR="0017485A" w:rsidRPr="00B36810" w:rsidRDefault="0017485A" w:rsidP="0046457D">
      <w:pPr>
        <w:tabs>
          <w:tab w:val="left" w:pos="720"/>
          <w:tab w:val="left" w:pos="1077"/>
          <w:tab w:val="left" w:pos="4140"/>
        </w:tabs>
        <w:spacing w:after="0" w:line="240" w:lineRule="auto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>Architektonicko-stavební část: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RANGHERKA 5 s.r.o.</w:t>
      </w:r>
    </w:p>
    <w:p w14:paraId="64A7AAA9" w14:textId="77777777" w:rsidR="0017485A" w:rsidRPr="00B36810" w:rsidRDefault="0017485A" w:rsidP="0046457D">
      <w:pPr>
        <w:tabs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arch. Michal Schwarz, autorizovaný architekt ČKA 03027, obor A0</w:t>
      </w:r>
    </w:p>
    <w:p w14:paraId="0F4AFC0D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arch. Jindřich Starý</w:t>
      </w:r>
    </w:p>
    <w:p w14:paraId="4AB42C5B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arch. Barbora Doležalová</w:t>
      </w:r>
    </w:p>
    <w:p w14:paraId="5FF85A72" w14:textId="77D30930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40" w:lineRule="auto"/>
        <w:ind w:left="4139" w:hanging="3419"/>
        <w:rPr>
          <w:rFonts w:ascii="Arial" w:hAnsi="Arial" w:cs="Arial"/>
          <w:b/>
          <w:bCs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bCs/>
          <w:sz w:val="20"/>
          <w:szCs w:val="20"/>
        </w:rPr>
        <w:t>LENNOX ARCHITEKTI s.r.o.</w:t>
      </w:r>
    </w:p>
    <w:p w14:paraId="55B29EDB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Praha 6 - Střešovice, Pod Andělkou 155/9, PSČ 169 00</w:t>
      </w:r>
    </w:p>
    <w:p w14:paraId="4085106D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IČ: 49688910</w:t>
      </w:r>
    </w:p>
    <w:p w14:paraId="4BD3E968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Tomáš Starý</w:t>
      </w:r>
    </w:p>
    <w:p w14:paraId="1BAE2362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arch. Kateřina Hodková</w:t>
      </w:r>
    </w:p>
    <w:p w14:paraId="708C9D2C" w14:textId="4A891C6D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40" w:lineRule="auto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sz w:val="20"/>
          <w:szCs w:val="20"/>
        </w:rPr>
        <w:tab/>
        <w:t>SPOJPROJEKT PRAHA a.s.</w:t>
      </w:r>
    </w:p>
    <w:p w14:paraId="5D7692A7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Přístavní 1363/1, 170 00 Praha 7, IČ 45310017</w:t>
      </w:r>
    </w:p>
    <w:p w14:paraId="28E4F034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Pavel Meloun, autorizovaný inženýr ČKAIT 0007400, obor pozemní stavby</w:t>
      </w:r>
    </w:p>
    <w:p w14:paraId="71DFC511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Ing. Ladislav Matkovský</w:t>
      </w:r>
    </w:p>
    <w:p w14:paraId="309816A3" w14:textId="77777777" w:rsidR="0017485A" w:rsidRPr="00B36810" w:rsidRDefault="0017485A" w:rsidP="0046457D">
      <w:pPr>
        <w:tabs>
          <w:tab w:val="left" w:pos="720"/>
          <w:tab w:val="left" w:pos="1080"/>
          <w:tab w:val="left" w:pos="4140"/>
        </w:tabs>
        <w:spacing w:after="0" w:line="240" w:lineRule="auto"/>
        <w:ind w:left="4139" w:hanging="341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</w:p>
    <w:p w14:paraId="287ECE23" w14:textId="610DE46E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 xml:space="preserve">Energetika, elektroinstalace, 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b/>
          <w:sz w:val="20"/>
          <w:szCs w:val="20"/>
        </w:rPr>
        <w:t>AZ elektroprojekce, s.r.o.</w:t>
      </w:r>
    </w:p>
    <w:p w14:paraId="23B6EAE2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>uzemnění, slaboproud, EPS:</w:t>
      </w:r>
      <w:r w:rsidRPr="00B36810">
        <w:rPr>
          <w:rFonts w:ascii="Arial" w:hAnsi="Arial" w:cs="Arial"/>
          <w:sz w:val="20"/>
          <w:szCs w:val="20"/>
        </w:rPr>
        <w:tab/>
        <w:t>Praha 8, Přemyšlenská 1825/</w:t>
      </w:r>
      <w:proofErr w:type="gramStart"/>
      <w:r w:rsidRPr="00B36810">
        <w:rPr>
          <w:rFonts w:ascii="Arial" w:hAnsi="Arial" w:cs="Arial"/>
          <w:sz w:val="20"/>
          <w:szCs w:val="20"/>
        </w:rPr>
        <w:t>13a</w:t>
      </w:r>
      <w:proofErr w:type="gramEnd"/>
      <w:r w:rsidRPr="00B36810">
        <w:rPr>
          <w:rFonts w:ascii="Arial" w:hAnsi="Arial" w:cs="Arial"/>
          <w:sz w:val="20"/>
          <w:szCs w:val="20"/>
        </w:rPr>
        <w:t>, PSČ 182 00</w:t>
      </w:r>
      <w:r w:rsidRPr="00B36810">
        <w:rPr>
          <w:rFonts w:ascii="Arial" w:hAnsi="Arial" w:cs="Arial"/>
          <w:sz w:val="20"/>
          <w:szCs w:val="20"/>
        </w:rPr>
        <w:tab/>
      </w:r>
    </w:p>
    <w:p w14:paraId="3B5DB598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IČ: 25756095</w:t>
      </w:r>
    </w:p>
    <w:p w14:paraId="188D7A71" w14:textId="763053A5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2" w:lineRule="atLeast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 xml:space="preserve">Energetika, elektroinstalace, </w:t>
      </w:r>
      <w:r w:rsidRPr="00B36810">
        <w:rPr>
          <w:rFonts w:ascii="Arial" w:hAnsi="Arial" w:cs="Arial"/>
          <w:sz w:val="20"/>
          <w:szCs w:val="20"/>
        </w:rPr>
        <w:tab/>
        <w:t>Ing. Petr Vurbs</w:t>
      </w:r>
    </w:p>
    <w:p w14:paraId="069EF98D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  <w:t>uzemnění:</w:t>
      </w:r>
      <w:r w:rsidRPr="00B36810">
        <w:rPr>
          <w:rFonts w:ascii="Arial" w:hAnsi="Arial" w:cs="Arial"/>
          <w:sz w:val="20"/>
          <w:szCs w:val="20"/>
        </w:rPr>
        <w:tab/>
        <w:t>autorizovaný inženýr ČKAIT č. 0009433, technika prostředí staveb – elektrotechnická zařízení</w:t>
      </w:r>
    </w:p>
    <w:p w14:paraId="5350EC8B" w14:textId="77777777" w:rsidR="0017485A" w:rsidRPr="00B36810" w:rsidRDefault="0017485A" w:rsidP="002700DB">
      <w:pPr>
        <w:tabs>
          <w:tab w:val="left" w:pos="720"/>
          <w:tab w:val="left" w:pos="1080"/>
          <w:tab w:val="left" w:pos="4140"/>
        </w:tabs>
        <w:spacing w:before="120" w:after="0" w:line="22" w:lineRule="atLeast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 xml:space="preserve">Energetika, elektroinstalace, </w:t>
      </w:r>
      <w:r w:rsidRPr="00B36810">
        <w:rPr>
          <w:rFonts w:ascii="Arial" w:hAnsi="Arial" w:cs="Arial"/>
          <w:sz w:val="20"/>
          <w:szCs w:val="20"/>
        </w:rPr>
        <w:tab/>
        <w:t>Ing. Ondřej Vondruška</w:t>
      </w:r>
    </w:p>
    <w:p w14:paraId="628F77D2" w14:textId="77777777" w:rsidR="0017485A" w:rsidRPr="00B36810" w:rsidRDefault="0017485A" w:rsidP="00787B69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  <w:t>uzemnění:</w:t>
      </w:r>
      <w:r w:rsidRPr="00B36810">
        <w:rPr>
          <w:rFonts w:ascii="Arial" w:hAnsi="Arial" w:cs="Arial"/>
          <w:sz w:val="20"/>
          <w:szCs w:val="20"/>
        </w:rPr>
        <w:tab/>
        <w:t>autorizovaný inženýr ČKAIT č. 013447, technika prostředí staveb – elektrotechnická zařízení a autorizovaný technik ČKAIT č. 013447, technologická zařízení staveb</w:t>
      </w:r>
    </w:p>
    <w:p w14:paraId="4C97E3C7" w14:textId="36D25D1C" w:rsidR="0017485A" w:rsidRPr="00B36810" w:rsidRDefault="002700DB" w:rsidP="002700DB">
      <w:pPr>
        <w:tabs>
          <w:tab w:val="left" w:pos="720"/>
          <w:tab w:val="left" w:pos="1080"/>
          <w:tab w:val="left" w:pos="4140"/>
        </w:tabs>
        <w:spacing w:before="120" w:after="0" w:line="22" w:lineRule="atLeast"/>
        <w:ind w:left="4139" w:hanging="341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="0017485A" w:rsidRPr="00B36810">
        <w:rPr>
          <w:rFonts w:ascii="Arial" w:hAnsi="Arial" w:cs="Arial"/>
          <w:sz w:val="20"/>
          <w:szCs w:val="20"/>
        </w:rPr>
        <w:t>Zásady organizace výstavby:</w:t>
      </w:r>
      <w:r w:rsidR="0017485A" w:rsidRPr="00B36810">
        <w:rPr>
          <w:rFonts w:ascii="Arial" w:hAnsi="Arial" w:cs="Arial"/>
          <w:sz w:val="20"/>
          <w:szCs w:val="20"/>
        </w:rPr>
        <w:tab/>
      </w:r>
      <w:r w:rsidR="0017485A" w:rsidRPr="00B36810">
        <w:rPr>
          <w:rFonts w:ascii="Arial" w:hAnsi="Arial" w:cs="Arial"/>
          <w:b/>
          <w:bCs/>
          <w:sz w:val="20"/>
          <w:szCs w:val="20"/>
        </w:rPr>
        <w:t>Ing. Oldřich Nýdrle</w:t>
      </w:r>
    </w:p>
    <w:p w14:paraId="7A0A2753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color w:val="000000"/>
          <w:sz w:val="20"/>
          <w:szCs w:val="20"/>
        </w:rPr>
        <w:t>Ohradní 1340/15, Praha 4</w:t>
      </w:r>
    </w:p>
    <w:p w14:paraId="729399C7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</w:p>
    <w:p w14:paraId="237F6699" w14:textId="77777777" w:rsidR="0017485A" w:rsidRPr="00B36810" w:rsidRDefault="0017485A" w:rsidP="00786FAB">
      <w:pPr>
        <w:tabs>
          <w:tab w:val="left" w:pos="720"/>
          <w:tab w:val="left" w:pos="1080"/>
          <w:tab w:val="left" w:pos="4140"/>
        </w:tabs>
        <w:spacing w:after="0" w:line="22" w:lineRule="atLeast"/>
        <w:ind w:left="4140" w:hanging="3420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</w:r>
    </w:p>
    <w:p w14:paraId="698FC66F" w14:textId="77777777" w:rsidR="0017485A" w:rsidRPr="00B36810" w:rsidRDefault="0017485A" w:rsidP="005A29F4">
      <w:pPr>
        <w:pStyle w:val="Nadpis1"/>
        <w:pageBreakBefore/>
        <w:numPr>
          <w:ilvl w:val="0"/>
          <w:numId w:val="0"/>
        </w:numPr>
        <w:spacing w:before="120" w:line="264" w:lineRule="auto"/>
        <w:jc w:val="left"/>
        <w:rPr>
          <w:rFonts w:ascii="Arial" w:hAnsi="Arial" w:cs="Arial"/>
          <w:sz w:val="20"/>
        </w:rPr>
      </w:pPr>
      <w:bookmarkStart w:id="3" w:name="_Toc72859738"/>
      <w:bookmarkStart w:id="4" w:name="_Toc72860037"/>
      <w:r w:rsidRPr="00B36810">
        <w:rPr>
          <w:rFonts w:ascii="Arial" w:hAnsi="Arial" w:cs="Arial"/>
          <w:sz w:val="20"/>
        </w:rPr>
        <w:lastRenderedPageBreak/>
        <w:t xml:space="preserve">A.2 </w:t>
      </w:r>
      <w:r w:rsidRPr="00B36810">
        <w:rPr>
          <w:rFonts w:ascii="Arial" w:hAnsi="Arial" w:cs="Arial"/>
          <w:sz w:val="20"/>
        </w:rPr>
        <w:tab/>
        <w:t>Členění stavby na objekty a technická a technologická zařízení</w:t>
      </w:r>
      <w:bookmarkEnd w:id="3"/>
      <w:bookmarkEnd w:id="4"/>
    </w:p>
    <w:p w14:paraId="4BBC7BC5" w14:textId="77777777" w:rsidR="0017485A" w:rsidRPr="00B36810" w:rsidRDefault="0017485A">
      <w:pPr>
        <w:pStyle w:val="Nadpis3"/>
        <w:spacing w:before="120" w:line="264" w:lineRule="auto"/>
        <w:jc w:val="left"/>
        <w:rPr>
          <w:sz w:val="20"/>
        </w:rPr>
      </w:pPr>
    </w:p>
    <w:p w14:paraId="18E5208A" w14:textId="77777777" w:rsidR="0017485A" w:rsidRPr="00B36810" w:rsidRDefault="0017485A" w:rsidP="00113766">
      <w:pPr>
        <w:tabs>
          <w:tab w:val="left" w:pos="1843"/>
        </w:tabs>
        <w:spacing w:before="120" w:after="0" w:line="264" w:lineRule="auto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>Stavba není členěna na objekty.</w:t>
      </w:r>
    </w:p>
    <w:p w14:paraId="291E1E28" w14:textId="77777777" w:rsidR="0017485A" w:rsidRPr="00B36810" w:rsidRDefault="0017485A" w:rsidP="00A86445">
      <w:pPr>
        <w:tabs>
          <w:tab w:val="left" w:pos="1843"/>
        </w:tabs>
        <w:spacing w:before="120" w:after="0" w:line="264" w:lineRule="auto"/>
        <w:ind w:left="1843" w:hanging="1843"/>
        <w:rPr>
          <w:rFonts w:ascii="Arial" w:hAnsi="Arial" w:cs="Arial"/>
          <w:caps/>
          <w:sz w:val="20"/>
          <w:highlight w:val="yellow"/>
          <w:lang w:eastAsia="cs-CZ"/>
        </w:rPr>
      </w:pPr>
    </w:p>
    <w:p w14:paraId="0377BE13" w14:textId="77777777" w:rsidR="0017485A" w:rsidRPr="00B36810" w:rsidRDefault="0017485A" w:rsidP="00A86445">
      <w:pPr>
        <w:pStyle w:val="Nadpis1"/>
        <w:tabs>
          <w:tab w:val="clear" w:pos="0"/>
          <w:tab w:val="left" w:pos="1843"/>
        </w:tabs>
        <w:spacing w:before="120" w:line="264" w:lineRule="auto"/>
        <w:ind w:left="1843" w:hanging="1843"/>
        <w:jc w:val="left"/>
        <w:rPr>
          <w:rFonts w:ascii="Arial" w:hAnsi="Arial" w:cs="Arial"/>
        </w:rPr>
      </w:pPr>
      <w:bookmarkStart w:id="5" w:name="_Toc72859755"/>
      <w:bookmarkStart w:id="6" w:name="_Toc72860054"/>
      <w:r w:rsidRPr="00B36810">
        <w:rPr>
          <w:rFonts w:ascii="Arial" w:hAnsi="Arial" w:cs="Arial"/>
          <w:sz w:val="20"/>
        </w:rPr>
        <w:t xml:space="preserve">Skladba projektové dokumentace </w:t>
      </w:r>
      <w:bookmarkEnd w:id="5"/>
      <w:bookmarkEnd w:id="6"/>
    </w:p>
    <w:p w14:paraId="23C394B4" w14:textId="77777777" w:rsidR="0017485A" w:rsidRPr="00B36810" w:rsidRDefault="0017485A" w:rsidP="00B36810">
      <w:pPr>
        <w:tabs>
          <w:tab w:val="left" w:pos="709"/>
        </w:tabs>
        <w:spacing w:before="120" w:after="0" w:line="264" w:lineRule="auto"/>
        <w:ind w:left="709" w:hanging="709"/>
        <w:jc w:val="both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A</w:t>
      </w:r>
      <w:r w:rsidRPr="00B36810">
        <w:rPr>
          <w:rFonts w:ascii="Arial" w:hAnsi="Arial" w:cs="Arial"/>
          <w:sz w:val="20"/>
          <w:szCs w:val="20"/>
        </w:rPr>
        <w:tab/>
        <w:t>Průvodní zpráva</w:t>
      </w:r>
    </w:p>
    <w:p w14:paraId="212C80E7" w14:textId="77777777" w:rsidR="0017485A" w:rsidRPr="00B36810" w:rsidRDefault="0017485A" w:rsidP="00B36810">
      <w:pPr>
        <w:tabs>
          <w:tab w:val="left" w:pos="709"/>
        </w:tabs>
        <w:spacing w:before="120" w:after="0" w:line="264" w:lineRule="auto"/>
        <w:ind w:left="709" w:hanging="709"/>
        <w:jc w:val="both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B</w:t>
      </w:r>
      <w:r w:rsidRPr="00B36810">
        <w:rPr>
          <w:rFonts w:ascii="Arial" w:hAnsi="Arial" w:cs="Arial"/>
          <w:sz w:val="20"/>
          <w:szCs w:val="20"/>
        </w:rPr>
        <w:tab/>
        <w:t>Souhrnná technická zpráva</w:t>
      </w:r>
    </w:p>
    <w:p w14:paraId="4359EAA5" w14:textId="77777777" w:rsidR="0017485A" w:rsidRPr="00B36810" w:rsidRDefault="0017485A" w:rsidP="00B36810">
      <w:pPr>
        <w:tabs>
          <w:tab w:val="left" w:pos="709"/>
        </w:tabs>
        <w:spacing w:before="120" w:after="0" w:line="264" w:lineRule="auto"/>
        <w:ind w:left="709" w:hanging="709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C</w:t>
      </w:r>
      <w:r w:rsidRPr="00B36810">
        <w:rPr>
          <w:rFonts w:ascii="Arial" w:hAnsi="Arial" w:cs="Arial"/>
          <w:sz w:val="20"/>
          <w:szCs w:val="20"/>
        </w:rPr>
        <w:tab/>
        <w:t>Situace</w:t>
      </w:r>
    </w:p>
    <w:p w14:paraId="6B8B95C7" w14:textId="68514027" w:rsidR="0017485A" w:rsidRPr="00B36810" w:rsidRDefault="0017485A" w:rsidP="00B36810">
      <w:pPr>
        <w:tabs>
          <w:tab w:val="left" w:pos="709"/>
        </w:tabs>
        <w:spacing w:before="120" w:after="0" w:line="264" w:lineRule="auto"/>
        <w:ind w:left="709" w:hanging="70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  <w:t>C.1   Zákres do katastrální mapy</w:t>
      </w:r>
    </w:p>
    <w:p w14:paraId="1016FA1A" w14:textId="3ABBB293" w:rsidR="004F25C2" w:rsidRPr="00B36810" w:rsidRDefault="004F25C2" w:rsidP="00B36810">
      <w:pPr>
        <w:tabs>
          <w:tab w:val="left" w:pos="709"/>
        </w:tabs>
        <w:spacing w:before="120" w:after="0" w:line="264" w:lineRule="auto"/>
        <w:ind w:left="709" w:hanging="70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  <w:t>C.2   Koordinační situace</w:t>
      </w:r>
    </w:p>
    <w:p w14:paraId="64FDEB54" w14:textId="77777777" w:rsidR="0017485A" w:rsidRPr="00B36810" w:rsidRDefault="0017485A" w:rsidP="00B36810">
      <w:pPr>
        <w:tabs>
          <w:tab w:val="left" w:pos="709"/>
        </w:tabs>
        <w:spacing w:before="120" w:after="0" w:line="264" w:lineRule="auto"/>
        <w:ind w:left="709" w:hanging="70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>D.1</w:t>
      </w:r>
      <w:r w:rsidRPr="00B36810">
        <w:rPr>
          <w:rFonts w:ascii="Arial" w:hAnsi="Arial" w:cs="Arial"/>
          <w:sz w:val="20"/>
          <w:szCs w:val="20"/>
        </w:rPr>
        <w:tab/>
        <w:t>Architektonicko-stavební část</w:t>
      </w:r>
    </w:p>
    <w:p w14:paraId="7C39CF0D" w14:textId="048DD840" w:rsidR="0017485A" w:rsidRDefault="0017485A" w:rsidP="00B36810">
      <w:pPr>
        <w:tabs>
          <w:tab w:val="left" w:pos="709"/>
        </w:tabs>
        <w:spacing w:before="120" w:after="0" w:line="264" w:lineRule="auto"/>
        <w:ind w:left="709" w:hanging="709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ab/>
        <w:t>D.</w:t>
      </w:r>
      <w:proofErr w:type="gramStart"/>
      <w:r w:rsidRPr="00B36810">
        <w:rPr>
          <w:rFonts w:ascii="Arial" w:hAnsi="Arial" w:cs="Arial"/>
          <w:sz w:val="20"/>
          <w:szCs w:val="20"/>
        </w:rPr>
        <w:t>1 – 01</w:t>
      </w:r>
      <w:proofErr w:type="gramEnd"/>
      <w:r w:rsidRPr="00B36810">
        <w:rPr>
          <w:rFonts w:ascii="Arial" w:hAnsi="Arial" w:cs="Arial"/>
          <w:sz w:val="20"/>
          <w:szCs w:val="20"/>
        </w:rPr>
        <w:t xml:space="preserve">   Půdorys, řez, pohled</w:t>
      </w:r>
    </w:p>
    <w:p w14:paraId="50ADC366" w14:textId="7EB02B0E" w:rsidR="00B36810" w:rsidRDefault="00B36810" w:rsidP="00C62753">
      <w:pPr>
        <w:tabs>
          <w:tab w:val="left" w:pos="1843"/>
        </w:tabs>
        <w:spacing w:before="120" w:after="0" w:line="264" w:lineRule="auto"/>
        <w:ind w:left="1843" w:hanging="1843"/>
        <w:rPr>
          <w:rFonts w:ascii="Arial" w:hAnsi="Arial" w:cs="Arial"/>
          <w:sz w:val="20"/>
          <w:szCs w:val="20"/>
        </w:rPr>
      </w:pPr>
    </w:p>
    <w:p w14:paraId="19DB145A" w14:textId="77777777" w:rsidR="00B36810" w:rsidRDefault="00B36810" w:rsidP="00894948">
      <w:pPr>
        <w:spacing w:before="120" w:after="0" w:line="264" w:lineRule="auto"/>
        <w:ind w:left="900" w:hanging="180"/>
        <w:jc w:val="both"/>
        <w:rPr>
          <w:rFonts w:ascii="Arial" w:hAnsi="Arial" w:cs="Arial"/>
          <w:sz w:val="20"/>
          <w:szCs w:val="20"/>
        </w:rPr>
      </w:pPr>
    </w:p>
    <w:p w14:paraId="4CF9539B" w14:textId="4BCB9970" w:rsidR="00B36810" w:rsidRPr="00B36810" w:rsidRDefault="00B36810" w:rsidP="00B36810">
      <w:pPr>
        <w:spacing w:before="120" w:after="0" w:line="264" w:lineRule="auto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bookmarkStart w:id="7" w:name="_Toc72859756"/>
      <w:bookmarkStart w:id="8" w:name="_Toc72860055"/>
      <w:r w:rsidRPr="00B36810">
        <w:rPr>
          <w:rFonts w:ascii="Arial" w:hAnsi="Arial" w:cs="Arial"/>
          <w:b/>
          <w:bCs/>
          <w:sz w:val="20"/>
        </w:rPr>
        <w:t>A.3</w:t>
      </w:r>
      <w:r w:rsidRPr="00B36810">
        <w:rPr>
          <w:rFonts w:ascii="Arial" w:hAnsi="Arial" w:cs="Arial"/>
          <w:b/>
          <w:bCs/>
          <w:sz w:val="20"/>
        </w:rPr>
        <w:tab/>
        <w:t>Seznam vstupních podkladů</w:t>
      </w:r>
      <w:bookmarkEnd w:id="7"/>
      <w:bookmarkEnd w:id="8"/>
    </w:p>
    <w:p w14:paraId="2527E641" w14:textId="04A870BA" w:rsidR="0017485A" w:rsidRPr="00B36810" w:rsidRDefault="0017485A" w:rsidP="00B36810">
      <w:pPr>
        <w:spacing w:before="120" w:after="0" w:line="264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>-</w:t>
      </w:r>
      <w:r w:rsidRPr="00B36810">
        <w:rPr>
          <w:rFonts w:ascii="Arial" w:hAnsi="Arial" w:cs="Arial"/>
          <w:sz w:val="20"/>
          <w:szCs w:val="20"/>
        </w:rPr>
        <w:tab/>
        <w:t>Zpráva o provedení stavebně-technického průzkumu „Rozvodny a trafostanice“ v areálu LDN – Červený Kopec v Brně, zpracovatel Stavební průzkumy s.r.o., březen 2009</w:t>
      </w:r>
    </w:p>
    <w:p w14:paraId="06B916FF" w14:textId="77777777" w:rsidR="0017485A" w:rsidRPr="00B36810" w:rsidRDefault="0017485A" w:rsidP="00B36810">
      <w:pPr>
        <w:spacing w:before="120" w:after="0" w:line="264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B36810">
        <w:rPr>
          <w:rFonts w:ascii="Arial" w:hAnsi="Arial" w:cs="Arial"/>
          <w:sz w:val="20"/>
          <w:szCs w:val="20"/>
        </w:rPr>
        <w:t>-</w:t>
      </w:r>
      <w:r w:rsidRPr="00B36810">
        <w:rPr>
          <w:rFonts w:ascii="Arial" w:hAnsi="Arial" w:cs="Arial"/>
          <w:sz w:val="20"/>
          <w:szCs w:val="20"/>
        </w:rPr>
        <w:tab/>
        <w:t>Areál LDN – Červený kopec 510/1, Brno, polohopisné a výškopisné zaměření, duben 2020, zpracovatel Michal Vydra GEOSTAR</w:t>
      </w:r>
    </w:p>
    <w:p w14:paraId="05B3DDC7" w14:textId="77777777" w:rsidR="0017485A" w:rsidRPr="00B36810" w:rsidRDefault="0017485A" w:rsidP="00894948">
      <w:pPr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604FC40D" w14:textId="77777777" w:rsidR="0017485A" w:rsidRPr="00B36810" w:rsidRDefault="0017485A" w:rsidP="00894948">
      <w:pPr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6F211FBB" w14:textId="77777777" w:rsidR="0017485A" w:rsidRPr="00B36810" w:rsidRDefault="0017485A" w:rsidP="00894948">
      <w:pPr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64CB302F" w14:textId="77777777" w:rsidR="0017485A" w:rsidRPr="00B36810" w:rsidRDefault="0017485A">
      <w:pPr>
        <w:spacing w:before="120" w:after="0" w:line="264" w:lineRule="auto"/>
        <w:ind w:left="900" w:hanging="180"/>
        <w:jc w:val="both"/>
        <w:rPr>
          <w:rFonts w:ascii="Arial" w:hAnsi="Arial" w:cs="Arial"/>
          <w:sz w:val="20"/>
          <w:szCs w:val="20"/>
        </w:rPr>
      </w:pPr>
    </w:p>
    <w:p w14:paraId="6204609A" w14:textId="77777777" w:rsidR="0017485A" w:rsidRPr="00B36810" w:rsidRDefault="0017485A">
      <w:pPr>
        <w:spacing w:before="120" w:after="0" w:line="264" w:lineRule="auto"/>
        <w:rPr>
          <w:rFonts w:ascii="Arial" w:hAnsi="Arial" w:cs="Arial"/>
          <w:color w:val="FF0000"/>
          <w:sz w:val="20"/>
          <w:szCs w:val="20"/>
        </w:rPr>
      </w:pPr>
    </w:p>
    <w:p w14:paraId="5CFAD281" w14:textId="77777777" w:rsidR="0017485A" w:rsidRPr="00B36810" w:rsidRDefault="0017485A">
      <w:pPr>
        <w:spacing w:before="120" w:after="0" w:line="26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6A818C" w14:textId="77777777" w:rsidR="0017485A" w:rsidRPr="00B36810" w:rsidRDefault="0017485A">
      <w:pPr>
        <w:spacing w:before="120"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19F893CE" w14:textId="77777777" w:rsidR="0017485A" w:rsidRPr="00B36810" w:rsidRDefault="0017485A">
      <w:pPr>
        <w:spacing w:before="120" w:after="0" w:line="264" w:lineRule="auto"/>
        <w:jc w:val="both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>V Praze, březen 2022</w:t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 xml:space="preserve">Vypracoval: </w:t>
      </w:r>
      <w:r w:rsidRPr="00B36810">
        <w:rPr>
          <w:rFonts w:ascii="Arial" w:hAnsi="Arial" w:cs="Arial"/>
          <w:sz w:val="20"/>
          <w:szCs w:val="20"/>
        </w:rPr>
        <w:tab/>
        <w:t>Ing. Pavel Meloun</w:t>
      </w:r>
    </w:p>
    <w:p w14:paraId="704B054C" w14:textId="77777777" w:rsidR="0017485A" w:rsidRPr="00B36810" w:rsidRDefault="0017485A">
      <w:pPr>
        <w:spacing w:before="120" w:after="0" w:line="264" w:lineRule="auto"/>
        <w:ind w:left="1"/>
        <w:jc w:val="both"/>
        <w:rPr>
          <w:rFonts w:ascii="Arial" w:hAnsi="Arial" w:cs="Arial"/>
        </w:rPr>
      </w:pP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</w:r>
      <w:r w:rsidRPr="00B36810">
        <w:rPr>
          <w:rFonts w:ascii="Arial" w:hAnsi="Arial" w:cs="Arial"/>
          <w:sz w:val="20"/>
          <w:szCs w:val="20"/>
        </w:rPr>
        <w:tab/>
        <w:t>SPOJPROJEKT PRAHA a.s.</w:t>
      </w:r>
    </w:p>
    <w:p w14:paraId="09172F0C" w14:textId="77777777" w:rsidR="0017485A" w:rsidRPr="00B36810" w:rsidRDefault="0017485A">
      <w:pPr>
        <w:pStyle w:val="Nadpis1"/>
        <w:spacing w:before="120" w:line="264" w:lineRule="auto"/>
        <w:jc w:val="left"/>
        <w:rPr>
          <w:rFonts w:ascii="Arial" w:hAnsi="Arial" w:cs="Arial"/>
          <w:caps/>
          <w:color w:val="FF0000"/>
          <w:sz w:val="20"/>
        </w:rPr>
      </w:pPr>
    </w:p>
    <w:p w14:paraId="59748B57" w14:textId="77777777" w:rsidR="0017485A" w:rsidRPr="00B36810" w:rsidRDefault="0017485A">
      <w:pPr>
        <w:pStyle w:val="Nadpis1"/>
        <w:jc w:val="left"/>
        <w:rPr>
          <w:rFonts w:ascii="Arial" w:hAnsi="Arial" w:cs="Arial"/>
        </w:rPr>
      </w:pPr>
    </w:p>
    <w:sectPr w:rsidR="0017485A" w:rsidRPr="00B36810" w:rsidSect="007B262C">
      <w:headerReference w:type="default" r:id="rId7"/>
      <w:footerReference w:type="default" r:id="rId8"/>
      <w:pgSz w:w="11906" w:h="16838" w:code="9"/>
      <w:pgMar w:top="1418" w:right="1418" w:bottom="1418" w:left="1418" w:header="601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EEA8E" w14:textId="77777777" w:rsidR="0017485A" w:rsidRDefault="0017485A">
      <w:pPr>
        <w:spacing w:after="0" w:line="240" w:lineRule="auto"/>
      </w:pPr>
      <w:r>
        <w:separator/>
      </w:r>
    </w:p>
  </w:endnote>
  <w:endnote w:type="continuationSeparator" w:id="0">
    <w:p w14:paraId="76F7208A" w14:textId="77777777" w:rsidR="0017485A" w:rsidRDefault="0017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lo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09635" w14:textId="77777777" w:rsidR="0017485A" w:rsidRDefault="00C47275">
    <w:pPr>
      <w:pStyle w:val="Zpat"/>
    </w:pPr>
    <w:r>
      <w:rPr>
        <w:noProof/>
        <w:lang w:eastAsia="cs-CZ"/>
      </w:rPr>
      <w:pict w14:anchorId="4AED059F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795.2pt;width:456.4pt;height:22.7pt;z-index:251656704;visibility:visible;mso-wrap-distance-left:9.05pt;mso-wrap-distance-top:3.6pt;mso-wrap-distance-right:0;mso-wrap-distance-bottom:3.6pt;mso-position-horizontal:center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" stroked="f">
          <v:textbox inset="7.25pt,1.75pt,.05pt,.05pt">
            <w:txbxContent>
              <w:p w14:paraId="74AF6E76" w14:textId="77777777" w:rsidR="0017485A" w:rsidRDefault="0017485A" w:rsidP="00835029">
                <w:pPr>
                  <w:jc w:val="right"/>
                </w:pPr>
                <w:r>
                  <w:rPr>
                    <w:rFonts w:ascii="Arial" w:hAnsi="Arial" w:cs="Arial"/>
                    <w:b/>
                    <w:color w:val="808080"/>
                  </w:rPr>
                  <w:t>BRNO ČERVENÝ KOPEC</w:t>
                </w: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 xml:space="preserve"> | DOS | březen 2022</w:t>
                </w:r>
              </w:p>
            </w:txbxContent>
          </v:textbox>
          <w10:wrap type="square" anchorx="margin" anchory="page"/>
          <w10:anchorlock/>
        </v:shape>
      </w:pict>
    </w:r>
    <w:r>
      <w:rPr>
        <w:noProof/>
        <w:lang w:eastAsia="cs-CZ"/>
      </w:rPr>
      <w:pict w14:anchorId="01FD7CF5">
        <v:line id="Line 1" o:spid="_x0000_s2051" style="position:absolute;z-index:-251658752;visibility:visible;mso-position-horizontal:center;mso-position-vertical-relative:page" from="0,793.8pt" to="453.55pt,7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" strokecolor="#666" strokeweight=".26mm">
          <v:stroke joinstyle="miter" endcap="square"/>
          <w10:wrap anchory="page"/>
          <w10:anchorlock/>
        </v:line>
      </w:pict>
    </w:r>
    <w:r w:rsidR="0017485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7A58" w14:textId="77777777" w:rsidR="0017485A" w:rsidRDefault="0017485A">
      <w:pPr>
        <w:spacing w:after="0" w:line="240" w:lineRule="auto"/>
      </w:pPr>
      <w:r>
        <w:separator/>
      </w:r>
    </w:p>
  </w:footnote>
  <w:footnote w:type="continuationSeparator" w:id="0">
    <w:p w14:paraId="6CBDF580" w14:textId="77777777" w:rsidR="0017485A" w:rsidRDefault="0017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0EFF" w14:textId="77777777" w:rsidR="0017485A" w:rsidRDefault="00C47275" w:rsidP="00835029">
    <w:pPr>
      <w:pStyle w:val="Zhlav"/>
      <w:spacing w:before="60"/>
    </w:pPr>
    <w:r>
      <w:rPr>
        <w:noProof/>
        <w:lang w:eastAsia="cs-CZ"/>
      </w:rPr>
      <w:pict w14:anchorId="1D5E6FA0">
        <v:line id="Line 3" o:spid="_x0000_s2049" style="position:absolute;z-index:-251657728;visibility:visible;mso-position-horizontal:center;mso-position-vertical-relative:page" from="0,48.2pt" to="453.5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" strokecolor="#666" strokeweight=".26mm">
          <v:stroke joinstyle="miter" endcap="square"/>
          <w10:wrap anchory="page"/>
        </v:line>
      </w:pict>
    </w:r>
    <w:r w:rsidR="0017485A">
      <w:rPr>
        <w:rFonts w:ascii="Arial" w:hAnsi="Arial" w:cs="Arial"/>
        <w:color w:val="666666"/>
      </w:rPr>
      <w:t xml:space="preserve">DOKUMENTACE PRO ODSTRANĚNÍ STAVBY </w:t>
    </w:r>
    <w:r w:rsidR="0017485A">
      <w:rPr>
        <w:rFonts w:ascii="Arial" w:hAnsi="Arial" w:cs="Arial"/>
        <w:color w:val="808080"/>
      </w:rPr>
      <w:t xml:space="preserve">| </w:t>
    </w:r>
    <w:r w:rsidR="0017485A">
      <w:rPr>
        <w:rFonts w:ascii="Arial" w:hAnsi="Arial" w:cs="Arial"/>
        <w:color w:val="666666"/>
      </w:rPr>
      <w:t>PRŮVODNÍ ZPRÁVA</w:t>
    </w:r>
    <w:r w:rsidR="0017485A">
      <w:rPr>
        <w:rFonts w:ascii="Arial" w:hAnsi="Arial" w:cs="Arial"/>
        <w:color w:val="666666"/>
      </w:rPr>
      <w:tab/>
      <w:t>s</w:t>
    </w:r>
    <w:r w:rsidR="0017485A">
      <w:rPr>
        <w:rFonts w:ascii="Arial" w:hAnsi="Arial" w:cs="Arial"/>
        <w:color w:val="808080"/>
      </w:rPr>
      <w:t xml:space="preserve">trana </w:t>
    </w:r>
    <w:r w:rsidR="0017485A">
      <w:rPr>
        <w:rStyle w:val="slostrnky"/>
        <w:rFonts w:ascii="Arial" w:hAnsi="Arial" w:cs="Arial"/>
        <w:color w:val="808080"/>
      </w:rPr>
      <w:fldChar w:fldCharType="begin"/>
    </w:r>
    <w:r w:rsidR="0017485A">
      <w:rPr>
        <w:rStyle w:val="slostrnky"/>
        <w:rFonts w:ascii="Arial" w:hAnsi="Arial" w:cs="Arial"/>
        <w:color w:val="808080"/>
      </w:rPr>
      <w:instrText xml:space="preserve"> PAGE </w:instrText>
    </w:r>
    <w:r w:rsidR="0017485A">
      <w:rPr>
        <w:rStyle w:val="slostrnky"/>
        <w:rFonts w:ascii="Arial" w:hAnsi="Arial" w:cs="Arial"/>
        <w:color w:val="808080"/>
      </w:rPr>
      <w:fldChar w:fldCharType="separate"/>
    </w:r>
    <w:r w:rsidR="0017485A">
      <w:rPr>
        <w:rStyle w:val="slostrnky"/>
        <w:rFonts w:ascii="Arial" w:hAnsi="Arial" w:cs="Arial"/>
        <w:noProof/>
        <w:color w:val="808080"/>
      </w:rPr>
      <w:t>2</w:t>
    </w:r>
    <w:r w:rsidR="0017485A">
      <w:rPr>
        <w:rStyle w:val="slostrnky"/>
        <w:rFonts w:ascii="Arial" w:hAnsi="Arial" w:cs="Arial"/>
        <w:color w:val="808080"/>
      </w:rPr>
      <w:fldChar w:fldCharType="end"/>
    </w:r>
    <w:r w:rsidR="0017485A">
      <w:rPr>
        <w:rStyle w:val="slostrnky"/>
        <w:rFonts w:ascii="Arial" w:hAnsi="Arial" w:cs="Arial"/>
        <w:color w:val="808080"/>
      </w:rPr>
      <w:t>/</w:t>
    </w:r>
    <w:r w:rsidR="0017485A">
      <w:rPr>
        <w:rStyle w:val="slostrnky"/>
        <w:rFonts w:ascii="Arial" w:hAnsi="Arial" w:cs="Arial"/>
        <w:color w:val="808080"/>
      </w:rPr>
      <w:fldChar w:fldCharType="begin"/>
    </w:r>
    <w:r w:rsidR="0017485A">
      <w:rPr>
        <w:rStyle w:val="slostrnky"/>
        <w:rFonts w:ascii="Arial" w:hAnsi="Arial" w:cs="Arial"/>
        <w:color w:val="808080"/>
      </w:rPr>
      <w:instrText xml:space="preserve"> NUMPAGES \* ARABIC </w:instrText>
    </w:r>
    <w:r w:rsidR="0017485A">
      <w:rPr>
        <w:rStyle w:val="slostrnky"/>
        <w:rFonts w:ascii="Arial" w:hAnsi="Arial" w:cs="Arial"/>
        <w:color w:val="808080"/>
      </w:rPr>
      <w:fldChar w:fldCharType="separate"/>
    </w:r>
    <w:r w:rsidR="0017485A">
      <w:rPr>
        <w:rStyle w:val="slostrnky"/>
        <w:rFonts w:ascii="Arial" w:hAnsi="Arial" w:cs="Arial"/>
        <w:noProof/>
        <w:color w:val="808080"/>
      </w:rPr>
      <w:t>5</w:t>
    </w:r>
    <w:r w:rsidR="0017485A">
      <w:rPr>
        <w:rStyle w:val="slostrnky"/>
        <w:rFonts w:ascii="Arial" w:hAnsi="Arial" w:cs="Arial"/>
        <w:color w:val="808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adpisploh"/>
      <w:lvlText w:val="Příloha č. 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8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640B"/>
    <w:rsid w:val="000555F7"/>
    <w:rsid w:val="000721A1"/>
    <w:rsid w:val="00082685"/>
    <w:rsid w:val="000A0C3D"/>
    <w:rsid w:val="000B60FB"/>
    <w:rsid w:val="000E7963"/>
    <w:rsid w:val="000F640B"/>
    <w:rsid w:val="00113766"/>
    <w:rsid w:val="00131DF2"/>
    <w:rsid w:val="0017485A"/>
    <w:rsid w:val="001914BE"/>
    <w:rsid w:val="001A77C4"/>
    <w:rsid w:val="001C2103"/>
    <w:rsid w:val="00202687"/>
    <w:rsid w:val="00222FBF"/>
    <w:rsid w:val="002700DB"/>
    <w:rsid w:val="002E601B"/>
    <w:rsid w:val="002E73BB"/>
    <w:rsid w:val="00346757"/>
    <w:rsid w:val="00367939"/>
    <w:rsid w:val="00445392"/>
    <w:rsid w:val="0046457D"/>
    <w:rsid w:val="00464E5A"/>
    <w:rsid w:val="004B1E4F"/>
    <w:rsid w:val="004F25C2"/>
    <w:rsid w:val="00512188"/>
    <w:rsid w:val="0054501E"/>
    <w:rsid w:val="0055129D"/>
    <w:rsid w:val="0057450A"/>
    <w:rsid w:val="00580E88"/>
    <w:rsid w:val="005940D3"/>
    <w:rsid w:val="005A29F4"/>
    <w:rsid w:val="005C3E4A"/>
    <w:rsid w:val="00671082"/>
    <w:rsid w:val="006C209B"/>
    <w:rsid w:val="00706500"/>
    <w:rsid w:val="00713621"/>
    <w:rsid w:val="007237E2"/>
    <w:rsid w:val="00747705"/>
    <w:rsid w:val="00786FAB"/>
    <w:rsid w:val="00787B69"/>
    <w:rsid w:val="00794ACA"/>
    <w:rsid w:val="007A1483"/>
    <w:rsid w:val="007B262C"/>
    <w:rsid w:val="00835029"/>
    <w:rsid w:val="00864DA9"/>
    <w:rsid w:val="00894948"/>
    <w:rsid w:val="008B12E9"/>
    <w:rsid w:val="008F0E99"/>
    <w:rsid w:val="00900A7F"/>
    <w:rsid w:val="00911D53"/>
    <w:rsid w:val="00930366"/>
    <w:rsid w:val="00932DAC"/>
    <w:rsid w:val="0095127A"/>
    <w:rsid w:val="00966E37"/>
    <w:rsid w:val="009C57CD"/>
    <w:rsid w:val="009D71DF"/>
    <w:rsid w:val="00A75096"/>
    <w:rsid w:val="00A8367B"/>
    <w:rsid w:val="00A83757"/>
    <w:rsid w:val="00A86445"/>
    <w:rsid w:val="00A976FC"/>
    <w:rsid w:val="00AA046B"/>
    <w:rsid w:val="00AA170E"/>
    <w:rsid w:val="00AB51BF"/>
    <w:rsid w:val="00AD29E9"/>
    <w:rsid w:val="00B34959"/>
    <w:rsid w:val="00B36810"/>
    <w:rsid w:val="00B36C04"/>
    <w:rsid w:val="00BC0B5D"/>
    <w:rsid w:val="00C14820"/>
    <w:rsid w:val="00C47275"/>
    <w:rsid w:val="00C62753"/>
    <w:rsid w:val="00C8093A"/>
    <w:rsid w:val="00CC169F"/>
    <w:rsid w:val="00CE644E"/>
    <w:rsid w:val="00D6071F"/>
    <w:rsid w:val="00D61B9C"/>
    <w:rsid w:val="00D71AA9"/>
    <w:rsid w:val="00DA71F6"/>
    <w:rsid w:val="00E312B0"/>
    <w:rsid w:val="00E5417C"/>
    <w:rsid w:val="00E56947"/>
    <w:rsid w:val="00E57AA2"/>
    <w:rsid w:val="00E64F23"/>
    <w:rsid w:val="00E94427"/>
    <w:rsid w:val="00EC43FA"/>
    <w:rsid w:val="00EE72B3"/>
    <w:rsid w:val="00F56FDB"/>
    <w:rsid w:val="00F90829"/>
    <w:rsid w:val="00F97FFD"/>
    <w:rsid w:val="00FD6557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0A567E12"/>
  <w15:docId w15:val="{B5CA85AA-9322-416F-9C41-B4DFA109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6500"/>
    <w:pPr>
      <w:suppressAutoHyphens/>
      <w:spacing w:after="160" w:line="256" w:lineRule="auto"/>
    </w:pPr>
    <w:rPr>
      <w:rFonts w:ascii="Calibri" w:hAnsi="Calibri"/>
      <w:lang w:eastAsia="zh-CN"/>
    </w:rPr>
  </w:style>
  <w:style w:type="paragraph" w:styleId="Nadpis1">
    <w:name w:val="heading 1"/>
    <w:basedOn w:val="Normln"/>
    <w:next w:val="Normln"/>
    <w:link w:val="Nadpis1Char"/>
    <w:uiPriority w:val="99"/>
    <w:qFormat/>
    <w:rsid w:val="00E57AA2"/>
    <w:pPr>
      <w:keepNext/>
      <w:numPr>
        <w:numId w:val="1"/>
      </w:numPr>
      <w:overflowPunct w:val="0"/>
      <w:autoSpaceDE w:val="0"/>
      <w:spacing w:after="0" w:line="240" w:lineRule="auto"/>
      <w:jc w:val="right"/>
      <w:textAlignment w:val="baseline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57AA2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7AA2"/>
    <w:pPr>
      <w:keepNext/>
      <w:numPr>
        <w:ilvl w:val="2"/>
        <w:numId w:val="1"/>
      </w:numPr>
      <w:overflowPunct w:val="0"/>
      <w:autoSpaceDE w:val="0"/>
      <w:spacing w:after="0" w:line="240" w:lineRule="auto"/>
      <w:jc w:val="center"/>
      <w:textAlignment w:val="baseline"/>
      <w:outlineLvl w:val="2"/>
    </w:pPr>
    <w:rPr>
      <w:rFonts w:ascii="Arial" w:hAnsi="Arial" w:cs="Arial"/>
      <w:b/>
      <w:bCs/>
      <w:caps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57AA2"/>
    <w:pPr>
      <w:keepNext/>
      <w:numPr>
        <w:ilvl w:val="3"/>
        <w:numId w:val="1"/>
      </w:numPr>
      <w:overflowPunct w:val="0"/>
      <w:autoSpaceDE w:val="0"/>
      <w:spacing w:after="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E57AA2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E57AA2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E57AA2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E57AA2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E57AA2"/>
    <w:pPr>
      <w:keepNext/>
      <w:numPr>
        <w:ilvl w:val="8"/>
        <w:numId w:val="1"/>
      </w:numPr>
      <w:spacing w:after="0" w:line="240" w:lineRule="auto"/>
      <w:jc w:val="right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976FC"/>
    <w:rPr>
      <w:rFonts w:ascii="Cambria" w:hAnsi="Cambria"/>
      <w:b/>
      <w:kern w:val="32"/>
      <w:sz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976FC"/>
    <w:rPr>
      <w:rFonts w:ascii="Cambria" w:hAnsi="Cambria"/>
      <w:b/>
      <w:i/>
      <w:sz w:val="28"/>
      <w:lang w:eastAsia="zh-CN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A976FC"/>
    <w:rPr>
      <w:rFonts w:ascii="Arial" w:hAnsi="Arial"/>
      <w:b/>
      <w:caps/>
      <w:sz w:val="22"/>
      <w:lang w:val="cs-CZ" w:eastAsia="zh-CN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976FC"/>
    <w:rPr>
      <w:rFonts w:ascii="Calibri" w:hAnsi="Calibri"/>
      <w:b/>
      <w:sz w:val="28"/>
      <w:lang w:eastAsia="zh-CN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976FC"/>
    <w:rPr>
      <w:rFonts w:ascii="Calibri" w:hAnsi="Calibri"/>
      <w:b/>
      <w:i/>
      <w:sz w:val="26"/>
      <w:lang w:eastAsia="zh-CN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976FC"/>
    <w:rPr>
      <w:rFonts w:ascii="Calibri" w:hAnsi="Calibri"/>
      <w:b/>
      <w:lang w:eastAsia="zh-CN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976FC"/>
    <w:rPr>
      <w:rFonts w:ascii="Calibri" w:hAnsi="Calibri"/>
      <w:sz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A976FC"/>
    <w:rPr>
      <w:rFonts w:ascii="Calibri" w:hAnsi="Calibri"/>
      <w:i/>
      <w:sz w:val="24"/>
      <w:lang w:eastAsia="zh-CN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976FC"/>
    <w:rPr>
      <w:rFonts w:ascii="Cambria" w:hAnsi="Cambria"/>
      <w:lang w:eastAsia="zh-CN"/>
    </w:rPr>
  </w:style>
  <w:style w:type="character" w:customStyle="1" w:styleId="WW8Num1z0">
    <w:name w:val="WW8Num1z0"/>
    <w:uiPriority w:val="99"/>
    <w:rsid w:val="00E57AA2"/>
  </w:style>
  <w:style w:type="character" w:customStyle="1" w:styleId="WW8Num1z1">
    <w:name w:val="WW8Num1z1"/>
    <w:uiPriority w:val="99"/>
    <w:rsid w:val="00E57AA2"/>
  </w:style>
  <w:style w:type="character" w:customStyle="1" w:styleId="WW8Num1z2">
    <w:name w:val="WW8Num1z2"/>
    <w:uiPriority w:val="99"/>
    <w:rsid w:val="00E57AA2"/>
  </w:style>
  <w:style w:type="character" w:customStyle="1" w:styleId="WW8Num1z3">
    <w:name w:val="WW8Num1z3"/>
    <w:uiPriority w:val="99"/>
    <w:rsid w:val="00E57AA2"/>
  </w:style>
  <w:style w:type="character" w:customStyle="1" w:styleId="WW8Num1z4">
    <w:name w:val="WW8Num1z4"/>
    <w:uiPriority w:val="99"/>
    <w:rsid w:val="00E57AA2"/>
  </w:style>
  <w:style w:type="character" w:customStyle="1" w:styleId="WW8Num1z5">
    <w:name w:val="WW8Num1z5"/>
    <w:uiPriority w:val="99"/>
    <w:rsid w:val="00E57AA2"/>
  </w:style>
  <w:style w:type="character" w:customStyle="1" w:styleId="WW8Num1z6">
    <w:name w:val="WW8Num1z6"/>
    <w:uiPriority w:val="99"/>
    <w:rsid w:val="00E57AA2"/>
  </w:style>
  <w:style w:type="character" w:customStyle="1" w:styleId="WW8Num1z7">
    <w:name w:val="WW8Num1z7"/>
    <w:uiPriority w:val="99"/>
    <w:rsid w:val="00E57AA2"/>
  </w:style>
  <w:style w:type="character" w:customStyle="1" w:styleId="WW8Num1z8">
    <w:name w:val="WW8Num1z8"/>
    <w:uiPriority w:val="99"/>
    <w:rsid w:val="00E57AA2"/>
  </w:style>
  <w:style w:type="character" w:customStyle="1" w:styleId="Standardnpsmoodstavce1">
    <w:name w:val="Standardní písmo odstavce1"/>
    <w:uiPriority w:val="99"/>
    <w:rsid w:val="00E57AA2"/>
  </w:style>
  <w:style w:type="character" w:customStyle="1" w:styleId="CharChar1">
    <w:name w:val="Char Char1"/>
    <w:uiPriority w:val="99"/>
    <w:rsid w:val="00E57AA2"/>
  </w:style>
  <w:style w:type="character" w:customStyle="1" w:styleId="CharChar">
    <w:name w:val="Char Char"/>
    <w:uiPriority w:val="99"/>
    <w:rsid w:val="00E57AA2"/>
  </w:style>
  <w:style w:type="character" w:customStyle="1" w:styleId="BezmezerChar">
    <w:name w:val="Bez mezer Char"/>
    <w:uiPriority w:val="99"/>
    <w:rsid w:val="00E57AA2"/>
    <w:rPr>
      <w:rFonts w:eastAsia="Times New Roman"/>
    </w:rPr>
  </w:style>
  <w:style w:type="character" w:styleId="slostrnky">
    <w:name w:val="page number"/>
    <w:basedOn w:val="Standardnpsmoodstavce"/>
    <w:uiPriority w:val="99"/>
    <w:rsid w:val="00E57AA2"/>
    <w:rPr>
      <w:rFonts w:cs="Times New Roman"/>
    </w:rPr>
  </w:style>
  <w:style w:type="character" w:styleId="Hypertextovodkaz">
    <w:name w:val="Hyperlink"/>
    <w:basedOn w:val="Standardnpsmoodstavce"/>
    <w:uiPriority w:val="99"/>
    <w:rsid w:val="00E57AA2"/>
    <w:rPr>
      <w:rFonts w:cs="Times New Roman"/>
      <w:color w:val="0000FF"/>
      <w:u w:val="single"/>
    </w:rPr>
  </w:style>
  <w:style w:type="character" w:customStyle="1" w:styleId="Normln-odsazenChar">
    <w:name w:val="Normální - odsazení Char"/>
    <w:uiPriority w:val="99"/>
    <w:rsid w:val="00E57AA2"/>
    <w:rPr>
      <w:rFonts w:eastAsia="Times New Roman"/>
      <w:lang w:val="cs-CZ"/>
    </w:rPr>
  </w:style>
  <w:style w:type="paragraph" w:customStyle="1" w:styleId="Nadpis">
    <w:name w:val="Nadpis"/>
    <w:basedOn w:val="Normln"/>
    <w:next w:val="Zkladntext"/>
    <w:uiPriority w:val="99"/>
    <w:rsid w:val="00E57AA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57AA2"/>
    <w:pPr>
      <w:overflowPunct w:val="0"/>
      <w:autoSpaceDE w:val="0"/>
      <w:spacing w:after="0" w:line="240" w:lineRule="auto"/>
      <w:jc w:val="both"/>
      <w:textAlignment w:val="baseline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976FC"/>
    <w:rPr>
      <w:rFonts w:ascii="Calibri" w:hAnsi="Calibri"/>
      <w:lang w:eastAsia="zh-CN"/>
    </w:rPr>
  </w:style>
  <w:style w:type="paragraph" w:styleId="Seznam">
    <w:name w:val="List"/>
    <w:basedOn w:val="Zkladntext"/>
    <w:uiPriority w:val="99"/>
    <w:rsid w:val="00E57AA2"/>
  </w:style>
  <w:style w:type="paragraph" w:styleId="Titulek">
    <w:name w:val="caption"/>
    <w:basedOn w:val="Normln"/>
    <w:uiPriority w:val="99"/>
    <w:qFormat/>
    <w:rsid w:val="00E57AA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E57AA2"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rsid w:val="00E57AA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A976FC"/>
    <w:rPr>
      <w:rFonts w:ascii="Calibri" w:hAnsi="Calibri"/>
      <w:lang w:eastAsia="zh-CN"/>
    </w:rPr>
  </w:style>
  <w:style w:type="paragraph" w:styleId="Zpat">
    <w:name w:val="footer"/>
    <w:basedOn w:val="Normln"/>
    <w:link w:val="ZpatChar"/>
    <w:uiPriority w:val="99"/>
    <w:rsid w:val="00E57AA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976FC"/>
    <w:rPr>
      <w:rFonts w:ascii="Calibri" w:hAnsi="Calibri"/>
      <w:lang w:eastAsia="zh-CN"/>
    </w:rPr>
  </w:style>
  <w:style w:type="paragraph" w:styleId="Bezmezer">
    <w:name w:val="No Spacing"/>
    <w:uiPriority w:val="99"/>
    <w:qFormat/>
    <w:rsid w:val="00E57AA2"/>
    <w:pPr>
      <w:suppressAutoHyphens/>
    </w:pPr>
    <w:rPr>
      <w:rFonts w:ascii="Calibri" w:hAnsi="Calibri"/>
      <w:sz w:val="20"/>
      <w:szCs w:val="20"/>
      <w:lang w:eastAsia="zh-CN"/>
    </w:rPr>
  </w:style>
  <w:style w:type="paragraph" w:customStyle="1" w:styleId="Import3">
    <w:name w:val="Import 3"/>
    <w:uiPriority w:val="99"/>
    <w:rsid w:val="00E57AA2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styleId="Zkladntextodsazen">
    <w:name w:val="Body Text Indent"/>
    <w:basedOn w:val="Normln"/>
    <w:link w:val="ZkladntextodsazenChar"/>
    <w:uiPriority w:val="99"/>
    <w:rsid w:val="00E57AA2"/>
    <w:pPr>
      <w:overflowPunct w:val="0"/>
      <w:autoSpaceDE w:val="0"/>
      <w:spacing w:after="0" w:line="240" w:lineRule="auto"/>
      <w:ind w:left="284" w:hanging="283"/>
      <w:jc w:val="both"/>
      <w:textAlignment w:val="baseline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A976FC"/>
    <w:rPr>
      <w:rFonts w:ascii="Calibri" w:hAnsi="Calibri"/>
      <w:lang w:eastAsia="zh-CN"/>
    </w:rPr>
  </w:style>
  <w:style w:type="paragraph" w:customStyle="1" w:styleId="Zkladntextodsazen21">
    <w:name w:val="Základní text odsazený 21"/>
    <w:basedOn w:val="Normln"/>
    <w:uiPriority w:val="99"/>
    <w:rsid w:val="00E57AA2"/>
    <w:pPr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Arial" w:hAnsi="Arial" w:cs="Arial"/>
      <w:szCs w:val="20"/>
    </w:rPr>
  </w:style>
  <w:style w:type="paragraph" w:customStyle="1" w:styleId="Zkladntextodsazen31">
    <w:name w:val="Základní text odsazený 31"/>
    <w:basedOn w:val="Normln"/>
    <w:uiPriority w:val="99"/>
    <w:rsid w:val="00E57AA2"/>
    <w:pPr>
      <w:overflowPunct w:val="0"/>
      <w:autoSpaceDE w:val="0"/>
      <w:spacing w:after="0" w:line="240" w:lineRule="auto"/>
      <w:ind w:left="426" w:hanging="426"/>
      <w:jc w:val="both"/>
      <w:textAlignment w:val="baseline"/>
    </w:pPr>
    <w:rPr>
      <w:rFonts w:ascii="Arial" w:hAnsi="Arial" w:cs="Arial"/>
      <w:b/>
      <w:szCs w:val="20"/>
    </w:rPr>
  </w:style>
  <w:style w:type="paragraph" w:customStyle="1" w:styleId="Import4">
    <w:name w:val="Import 4"/>
    <w:uiPriority w:val="99"/>
    <w:rsid w:val="00E57AA2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Import5">
    <w:name w:val="Import 5"/>
    <w:uiPriority w:val="99"/>
    <w:rsid w:val="00E57AA2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Import0">
    <w:name w:val="Import 0"/>
    <w:uiPriority w:val="99"/>
    <w:rsid w:val="00E57AA2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uppressAutoHyphens/>
      <w:overflowPunct w:val="0"/>
      <w:autoSpaceDE w:val="0"/>
      <w:textAlignment w:val="baseline"/>
    </w:pPr>
    <w:rPr>
      <w:rFonts w:ascii="Avinion" w:hAnsi="Avinion" w:cs="Avinion"/>
      <w:sz w:val="24"/>
      <w:szCs w:val="20"/>
      <w:lang w:val="en-US" w:eastAsia="zh-CN"/>
    </w:rPr>
  </w:style>
  <w:style w:type="paragraph" w:customStyle="1" w:styleId="Import7">
    <w:name w:val="Import 7"/>
    <w:uiPriority w:val="99"/>
    <w:rsid w:val="00E57AA2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uppressAutoHyphens/>
      <w:overflowPunct w:val="0"/>
      <w:autoSpaceDE w:val="0"/>
      <w:textAlignment w:val="baseline"/>
    </w:pPr>
    <w:rPr>
      <w:rFonts w:ascii="Arial" w:hAnsi="Arial" w:cs="Arial"/>
      <w:sz w:val="24"/>
      <w:szCs w:val="20"/>
      <w:lang w:val="en-US" w:eastAsia="zh-CN"/>
    </w:rPr>
  </w:style>
  <w:style w:type="paragraph" w:customStyle="1" w:styleId="Zkladntext31">
    <w:name w:val="Základní text 31"/>
    <w:basedOn w:val="Normln"/>
    <w:uiPriority w:val="99"/>
    <w:rsid w:val="00E57AA2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Zkladntext21">
    <w:name w:val="Základní text 21"/>
    <w:basedOn w:val="Normln"/>
    <w:uiPriority w:val="99"/>
    <w:rsid w:val="00E57AA2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57AA2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M12">
    <w:name w:val="CM12"/>
    <w:basedOn w:val="Default"/>
    <w:next w:val="Default"/>
    <w:uiPriority w:val="99"/>
    <w:rsid w:val="00E57AA2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57AA2"/>
    <w:pPr>
      <w:spacing w:line="258" w:lineRule="atLeast"/>
    </w:pPr>
    <w:rPr>
      <w:rFonts w:cs="Times New Roman"/>
      <w:color w:val="auto"/>
    </w:rPr>
  </w:style>
  <w:style w:type="paragraph" w:customStyle="1" w:styleId="Nadpisploh">
    <w:name w:val="Nadpis příloh"/>
    <w:next w:val="Zkladntext"/>
    <w:uiPriority w:val="99"/>
    <w:rsid w:val="00E57AA2"/>
    <w:pPr>
      <w:numPr>
        <w:numId w:val="2"/>
      </w:numPr>
      <w:suppressAutoHyphens/>
    </w:pPr>
    <w:rPr>
      <w:rFonts w:ascii="Avalon" w:hAnsi="Avalon" w:cs="Avalon"/>
      <w:b/>
      <w:sz w:val="32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rsid w:val="00E57AA2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976FC"/>
    <w:rPr>
      <w:sz w:val="2"/>
      <w:lang w:eastAsia="zh-CN"/>
    </w:rPr>
  </w:style>
  <w:style w:type="paragraph" w:customStyle="1" w:styleId="Prosttext1">
    <w:name w:val="Prostý text1"/>
    <w:basedOn w:val="Normln"/>
    <w:uiPriority w:val="99"/>
    <w:rsid w:val="00E57AA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Obsah1">
    <w:name w:val="toc 1"/>
    <w:basedOn w:val="Normln"/>
    <w:next w:val="Normln"/>
    <w:uiPriority w:val="99"/>
    <w:rsid w:val="00E57AA2"/>
    <w:pPr>
      <w:tabs>
        <w:tab w:val="left" w:pos="540"/>
        <w:tab w:val="right" w:pos="9000"/>
        <w:tab w:val="right" w:leader="dot" w:pos="9061"/>
      </w:tabs>
      <w:spacing w:before="120" w:after="0" w:line="240" w:lineRule="auto"/>
      <w:ind w:left="539" w:right="970" w:hanging="539"/>
      <w:jc w:val="both"/>
    </w:pPr>
    <w:rPr>
      <w:rFonts w:ascii="Arial" w:hAnsi="Arial" w:cs="Arial"/>
      <w:b/>
      <w:bCs/>
      <w:caps/>
      <w:szCs w:val="24"/>
      <w:lang w:eastAsia="cs-CZ"/>
    </w:rPr>
  </w:style>
  <w:style w:type="paragraph" w:styleId="Obsah2">
    <w:name w:val="toc 2"/>
    <w:basedOn w:val="Normln"/>
    <w:next w:val="Normln"/>
    <w:uiPriority w:val="99"/>
    <w:rsid w:val="00E57AA2"/>
    <w:pPr>
      <w:tabs>
        <w:tab w:val="left" w:pos="540"/>
        <w:tab w:val="left" w:pos="993"/>
        <w:tab w:val="right" w:pos="9000"/>
        <w:tab w:val="right" w:leader="dot" w:pos="9061"/>
      </w:tabs>
      <w:spacing w:after="0" w:line="240" w:lineRule="auto"/>
      <w:ind w:left="908" w:right="970" w:hanging="369"/>
      <w:jc w:val="both"/>
    </w:pPr>
    <w:rPr>
      <w:rFonts w:ascii="Arial" w:hAnsi="Arial" w:cs="Arial"/>
      <w:szCs w:val="24"/>
      <w:lang w:eastAsia="cs-CZ"/>
    </w:rPr>
  </w:style>
  <w:style w:type="paragraph" w:customStyle="1" w:styleId="Obsahtabulky">
    <w:name w:val="Obsah tabulky"/>
    <w:basedOn w:val="Normln"/>
    <w:uiPriority w:val="99"/>
    <w:rsid w:val="00E57AA2"/>
    <w:pPr>
      <w:widowControl w:val="0"/>
      <w:suppressLineNumbers/>
      <w:spacing w:after="0" w:line="240" w:lineRule="auto"/>
    </w:pPr>
    <w:rPr>
      <w:rFonts w:ascii="Times New Roman" w:hAnsi="Times New Roman" w:cs="Tahoma"/>
      <w:kern w:val="2"/>
      <w:sz w:val="24"/>
      <w:szCs w:val="24"/>
    </w:rPr>
  </w:style>
  <w:style w:type="paragraph" w:customStyle="1" w:styleId="Normln-odsazen">
    <w:name w:val="Normální - odsazení"/>
    <w:basedOn w:val="Normln"/>
    <w:uiPriority w:val="99"/>
    <w:rsid w:val="00E57AA2"/>
    <w:pPr>
      <w:spacing w:before="40" w:after="0" w:line="240" w:lineRule="auto"/>
      <w:ind w:left="1815" w:hanging="1531"/>
      <w:jc w:val="both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uiPriority w:val="99"/>
    <w:rsid w:val="00E57AA2"/>
    <w:pPr>
      <w:ind w:left="1760"/>
    </w:pPr>
  </w:style>
  <w:style w:type="paragraph" w:styleId="Obsah3">
    <w:name w:val="toc 3"/>
    <w:basedOn w:val="Normln"/>
    <w:next w:val="Normln"/>
    <w:uiPriority w:val="99"/>
    <w:rsid w:val="00E57AA2"/>
    <w:pPr>
      <w:ind w:left="440"/>
    </w:pPr>
  </w:style>
  <w:style w:type="paragraph" w:customStyle="1" w:styleId="Obsahrmce">
    <w:name w:val="Obsah rámce"/>
    <w:basedOn w:val="Normln"/>
    <w:uiPriority w:val="99"/>
    <w:rsid w:val="00E57AA2"/>
  </w:style>
  <w:style w:type="character" w:styleId="Siln">
    <w:name w:val="Strong"/>
    <w:basedOn w:val="Standardnpsmoodstavce"/>
    <w:uiPriority w:val="99"/>
    <w:qFormat/>
    <w:rsid w:val="00966E3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414</Words>
  <Characters>2616</Characters>
  <Application>Microsoft Office Word</Application>
  <DocSecurity>0</DocSecurity>
  <Lines>109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projektových prací a inženýrské činnosti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projektových prací a inženýrské činnosti</dc:title>
  <dc:subject/>
  <dc:creator>Václav Kokeš</dc:creator>
  <cp:keywords/>
  <dc:description/>
  <cp:lastModifiedBy>Pavel Kokeš</cp:lastModifiedBy>
  <cp:revision>6</cp:revision>
  <cp:lastPrinted>2021-06-11T11:22:00Z</cp:lastPrinted>
  <dcterms:created xsi:type="dcterms:W3CDTF">2022-03-14T09:42:00Z</dcterms:created>
  <dcterms:modified xsi:type="dcterms:W3CDTF">2022-03-30T09:56:00Z</dcterms:modified>
</cp:coreProperties>
</file>